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934E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B14ACC">
            <w:rPr>
              <w:rFonts w:asciiTheme="minorHAnsi" w:hAnsiTheme="minorHAnsi" w:cstheme="minorHAnsi"/>
              <w:b/>
              <w:sz w:val="32"/>
            </w:rPr>
            <w:t>Laurel</w:t>
          </w:r>
        </w:smartTag>
        <w:r w:rsidRPr="00B14ACC">
          <w:rPr>
            <w:rFonts w:asciiTheme="minorHAnsi" w:hAnsiTheme="minorHAnsi" w:cstheme="minorHAnsi"/>
            <w:b/>
            <w:sz w:val="32"/>
          </w:rPr>
          <w:t xml:space="preserve"> </w:t>
        </w:r>
        <w:smartTag w:uri="urn:schemas-microsoft-com:office:smarttags" w:element="PlaceName">
          <w:r w:rsidRPr="00B14ACC">
            <w:rPr>
              <w:rFonts w:asciiTheme="minorHAnsi" w:hAnsiTheme="minorHAnsi" w:cstheme="minorHAnsi"/>
              <w:b/>
              <w:sz w:val="32"/>
            </w:rPr>
            <w:t>Elementary School</w:t>
          </w:r>
        </w:smartTag>
      </w:smartTag>
      <w:r w:rsidRPr="00B14ACC">
        <w:rPr>
          <w:rFonts w:asciiTheme="minorHAnsi" w:hAnsiTheme="minorHAnsi" w:cstheme="minorHAnsi"/>
          <w:b/>
          <w:sz w:val="32"/>
        </w:rPr>
        <w:t xml:space="preserve"> of Arts &amp; Technology</w:t>
      </w:r>
    </w:p>
    <w:p w14:paraId="3636E5F0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  <w:r w:rsidRPr="00B14ACC">
        <w:rPr>
          <w:rFonts w:asciiTheme="minorHAnsi" w:hAnsiTheme="minorHAnsi" w:cstheme="minorHAnsi"/>
          <w:b/>
          <w:sz w:val="32"/>
        </w:rPr>
        <w:t>Learning Needs Profile</w:t>
      </w:r>
    </w:p>
    <w:p w14:paraId="731FF06A" w14:textId="77777777" w:rsidR="00D877B6" w:rsidRPr="00B14ACC" w:rsidRDefault="00D877B6">
      <w:pPr>
        <w:jc w:val="center"/>
        <w:rPr>
          <w:rFonts w:asciiTheme="minorHAnsi" w:hAnsiTheme="minorHAnsi" w:cstheme="minorHAnsi"/>
          <w:b/>
        </w:rPr>
      </w:pPr>
    </w:p>
    <w:p w14:paraId="2B57169C" w14:textId="77777777" w:rsidR="00D877B6" w:rsidRPr="00B14ACC" w:rsidRDefault="00D877B6" w:rsidP="00D877B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B14ACC">
        <w:rPr>
          <w:rFonts w:asciiTheme="minorHAnsi" w:hAnsiTheme="minorHAnsi" w:cstheme="minorHAnsi"/>
          <w:sz w:val="28"/>
          <w:szCs w:val="28"/>
        </w:rPr>
        <w:t xml:space="preserve">It is our policy to assign the student to the class where he/she will be most productive and where the full potential of the learner will be developed.  To achieve </w:t>
      </w:r>
      <w:proofErr w:type="gramStart"/>
      <w:r w:rsidRPr="00B14ACC">
        <w:rPr>
          <w:rFonts w:asciiTheme="minorHAnsi" w:hAnsiTheme="minorHAnsi" w:cstheme="minorHAnsi"/>
          <w:sz w:val="28"/>
          <w:szCs w:val="28"/>
        </w:rPr>
        <w:t>this</w:t>
      </w:r>
      <w:proofErr w:type="gramEnd"/>
      <w:r w:rsidRPr="00B14ACC">
        <w:rPr>
          <w:rFonts w:asciiTheme="minorHAnsi" w:hAnsiTheme="minorHAnsi" w:cstheme="minorHAnsi"/>
          <w:sz w:val="28"/>
          <w:szCs w:val="28"/>
        </w:rPr>
        <w:t xml:space="preserve"> we will keep all classes at each grade level balanced in terms of: </w:t>
      </w:r>
    </w:p>
    <w:p w14:paraId="470B1B24" w14:textId="77777777" w:rsidR="006C1A02" w:rsidRPr="00B14ACC" w:rsidRDefault="006C1A02" w:rsidP="00D877B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101CFDF6" w14:textId="77777777" w:rsidR="00D877B6" w:rsidRPr="00B14ACC" w:rsidRDefault="00D877B6" w:rsidP="00D877B6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total numbers</w:t>
      </w:r>
    </w:p>
    <w:p w14:paraId="43477D97" w14:textId="77777777" w:rsidR="00D877B6" w:rsidRPr="00B14ACC" w:rsidRDefault="00D877B6" w:rsidP="00D877B6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ratio of boys to girls</w:t>
      </w:r>
    </w:p>
    <w:p w14:paraId="28A9DEAD" w14:textId="77777777" w:rsidR="00D877B6" w:rsidRPr="00B14ACC" w:rsidRDefault="00D877B6" w:rsidP="00D877B6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native language</w:t>
      </w:r>
    </w:p>
    <w:p w14:paraId="17D05E01" w14:textId="77777777" w:rsidR="00D877B6" w:rsidRPr="00B14ACC" w:rsidRDefault="00D877B6" w:rsidP="00D877B6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academic needs</w:t>
      </w:r>
    </w:p>
    <w:p w14:paraId="2FB306F5" w14:textId="77777777" w:rsidR="00D877B6" w:rsidRPr="00B14ACC" w:rsidRDefault="00D877B6" w:rsidP="00D877B6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social/behavior skills</w:t>
      </w:r>
    </w:p>
    <w:p w14:paraId="021EC07F" w14:textId="77777777" w:rsidR="00D877B6" w:rsidRPr="00B14ACC" w:rsidRDefault="00D877B6" w:rsidP="00D877B6">
      <w:pPr>
        <w:autoSpaceDE w:val="0"/>
        <w:autoSpaceDN w:val="0"/>
        <w:adjustRightInd w:val="0"/>
        <w:ind w:left="1800"/>
        <w:rPr>
          <w:rFonts w:asciiTheme="minorHAnsi" w:hAnsiTheme="minorHAnsi" w:cstheme="minorHAnsi"/>
        </w:rPr>
      </w:pPr>
    </w:p>
    <w:p w14:paraId="70CB734B" w14:textId="77777777" w:rsidR="006C1A02" w:rsidRPr="00B14ACC" w:rsidRDefault="006C1A02" w:rsidP="00D877B6">
      <w:pPr>
        <w:autoSpaceDE w:val="0"/>
        <w:autoSpaceDN w:val="0"/>
        <w:adjustRightInd w:val="0"/>
        <w:ind w:left="1800"/>
        <w:rPr>
          <w:rFonts w:asciiTheme="minorHAnsi" w:hAnsiTheme="minorHAnsi" w:cstheme="minorHAnsi"/>
        </w:rPr>
      </w:pPr>
    </w:p>
    <w:p w14:paraId="4812F610" w14:textId="77777777" w:rsidR="00D877B6" w:rsidRPr="00B14ACC" w:rsidRDefault="00D877B6" w:rsidP="00D877B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14ACC">
        <w:rPr>
          <w:rFonts w:asciiTheme="minorHAnsi" w:hAnsiTheme="minorHAnsi" w:cstheme="minorHAnsi"/>
          <w:sz w:val="28"/>
          <w:szCs w:val="28"/>
        </w:rPr>
        <w:t xml:space="preserve">      The procedures will be:</w:t>
      </w:r>
    </w:p>
    <w:p w14:paraId="1A76B149" w14:textId="77777777" w:rsidR="009C6A67" w:rsidRPr="00B14ACC" w:rsidRDefault="009C6A67" w:rsidP="00D877B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7BFF75" w14:textId="77777777" w:rsidR="00D877B6" w:rsidRPr="00B14ACC" w:rsidRDefault="00D877B6" w:rsidP="00D877B6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 xml:space="preserve">Parents may fill out a </w:t>
      </w:r>
      <w:r w:rsidRPr="00B14ACC">
        <w:rPr>
          <w:rFonts w:asciiTheme="minorHAnsi" w:hAnsiTheme="minorHAnsi" w:cstheme="minorHAnsi"/>
          <w:i/>
        </w:rPr>
        <w:t>Learning Needs Profile</w:t>
      </w:r>
      <w:r w:rsidRPr="00B14ACC">
        <w:rPr>
          <w:rFonts w:asciiTheme="minorHAnsi" w:hAnsiTheme="minorHAnsi" w:cstheme="minorHAnsi"/>
        </w:rPr>
        <w:t xml:space="preserve">, which will be available on the </w:t>
      </w:r>
      <w:smartTag w:uri="urn:schemas-microsoft-com:office:smarttags" w:element="City">
        <w:smartTag w:uri="urn:schemas-microsoft-com:office:smarttags" w:element="place">
          <w:r w:rsidRPr="00B14ACC">
            <w:rPr>
              <w:rFonts w:asciiTheme="minorHAnsi" w:hAnsiTheme="minorHAnsi" w:cstheme="minorHAnsi"/>
            </w:rPr>
            <w:t>Laurel</w:t>
          </w:r>
        </w:smartTag>
      </w:smartTag>
      <w:r w:rsidRPr="00B14ACC">
        <w:rPr>
          <w:rFonts w:asciiTheme="minorHAnsi" w:hAnsiTheme="minorHAnsi" w:cstheme="minorHAnsi"/>
        </w:rPr>
        <w:t xml:space="preserve"> school website and in the school office.  </w:t>
      </w:r>
      <w:r w:rsidRPr="00B14ACC">
        <w:rPr>
          <w:rFonts w:asciiTheme="minorHAnsi" w:hAnsiTheme="minorHAnsi" w:cstheme="minorHAnsi"/>
          <w:b/>
        </w:rPr>
        <w:t>Specific teachers may not be requested.</w:t>
      </w:r>
    </w:p>
    <w:p w14:paraId="6E03FF59" w14:textId="77777777" w:rsidR="006C1A02" w:rsidRPr="00B14ACC" w:rsidRDefault="006C1A02" w:rsidP="006C1A02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2A67DCFD" w14:textId="77777777" w:rsidR="00D877B6" w:rsidRPr="00B14ACC" w:rsidRDefault="00D877B6" w:rsidP="00D877B6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 xml:space="preserve">Teachers will meet to determine the best placement for each individual student based on the student placement policy stated above. </w:t>
      </w:r>
    </w:p>
    <w:p w14:paraId="6D959FDD" w14:textId="77777777" w:rsidR="006C1A02" w:rsidRPr="00B14ACC" w:rsidRDefault="006C1A02" w:rsidP="006C1A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22C5D7" w14:textId="77777777" w:rsidR="009713CC" w:rsidRPr="00B14ACC" w:rsidRDefault="009713CC" w:rsidP="00D877B6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 xml:space="preserve">Class lists will be posted on the front doors of the school on the Friday before the first week of school each fall. </w:t>
      </w:r>
    </w:p>
    <w:p w14:paraId="710C99F3" w14:textId="77777777" w:rsidR="006C1A02" w:rsidRPr="00B14ACC" w:rsidRDefault="006C1A02" w:rsidP="006C1A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B7AFF1C" w14:textId="77777777" w:rsidR="006C1A02" w:rsidRPr="00B14ACC" w:rsidRDefault="006C1A02" w:rsidP="006C1A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998428" w14:textId="77777777" w:rsidR="00D877B6" w:rsidRPr="00B14ACC" w:rsidRDefault="00D877B6" w:rsidP="009C6A67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046FA1BD" w14:textId="50A3AAAD" w:rsidR="00D877B6" w:rsidRPr="00B14ACC" w:rsidRDefault="00D877B6" w:rsidP="00D877B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B14ACC">
        <w:rPr>
          <w:rFonts w:asciiTheme="minorHAnsi" w:hAnsiTheme="minorHAnsi" w:cstheme="minorHAnsi"/>
          <w:sz w:val="28"/>
          <w:szCs w:val="28"/>
        </w:rPr>
        <w:t xml:space="preserve">Beginning </w:t>
      </w:r>
      <w:r w:rsidR="00804D94" w:rsidRPr="00B14ACC">
        <w:rPr>
          <w:rFonts w:asciiTheme="minorHAnsi" w:hAnsiTheme="minorHAnsi" w:cstheme="minorHAnsi"/>
          <w:sz w:val="28"/>
          <w:szCs w:val="28"/>
        </w:rPr>
        <w:t>April</w:t>
      </w:r>
      <w:r w:rsidR="00B14ACC" w:rsidRPr="00B14ACC">
        <w:rPr>
          <w:rFonts w:asciiTheme="minorHAnsi" w:hAnsiTheme="minorHAnsi" w:cstheme="minorHAnsi"/>
          <w:sz w:val="28"/>
          <w:szCs w:val="28"/>
        </w:rPr>
        <w:t xml:space="preserve"> 24</w:t>
      </w:r>
      <w:r w:rsidR="00D31C91" w:rsidRPr="00B14ACC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D31C91" w:rsidRPr="00B14ACC">
        <w:rPr>
          <w:rFonts w:asciiTheme="minorHAnsi" w:hAnsiTheme="minorHAnsi" w:cstheme="minorHAnsi"/>
          <w:sz w:val="28"/>
          <w:szCs w:val="28"/>
        </w:rPr>
        <w:t>20</w:t>
      </w:r>
      <w:r w:rsidR="00B14ACC" w:rsidRPr="00B14ACC">
        <w:rPr>
          <w:rFonts w:asciiTheme="minorHAnsi" w:hAnsiTheme="minorHAnsi" w:cstheme="minorHAnsi"/>
          <w:sz w:val="28"/>
          <w:szCs w:val="28"/>
        </w:rPr>
        <w:t>23</w:t>
      </w:r>
      <w:proofErr w:type="gramEnd"/>
      <w:r w:rsidRPr="00B14ACC">
        <w:rPr>
          <w:rFonts w:asciiTheme="minorHAnsi" w:hAnsiTheme="minorHAnsi" w:cstheme="minorHAnsi"/>
          <w:sz w:val="28"/>
          <w:szCs w:val="28"/>
        </w:rPr>
        <w:t xml:space="preserve"> the </w:t>
      </w:r>
      <w:r w:rsidRPr="00B14ACC">
        <w:rPr>
          <w:rFonts w:asciiTheme="minorHAnsi" w:hAnsiTheme="minorHAnsi" w:cstheme="minorHAnsi"/>
          <w:i/>
          <w:sz w:val="28"/>
          <w:szCs w:val="28"/>
        </w:rPr>
        <w:t>Learning Needs Profile</w:t>
      </w:r>
      <w:r w:rsidRPr="00B14ACC">
        <w:rPr>
          <w:rFonts w:asciiTheme="minorHAnsi" w:hAnsiTheme="minorHAnsi" w:cstheme="minorHAnsi"/>
          <w:sz w:val="28"/>
          <w:szCs w:val="28"/>
        </w:rPr>
        <w:t xml:space="preserve"> will be available at school or online.  You may complete the form and return it to the office by </w:t>
      </w:r>
      <w:r w:rsidR="00B14ACC" w:rsidRPr="00B14ACC">
        <w:rPr>
          <w:rFonts w:asciiTheme="minorHAnsi" w:hAnsiTheme="minorHAnsi" w:cstheme="minorHAnsi"/>
          <w:sz w:val="28"/>
          <w:szCs w:val="28"/>
        </w:rPr>
        <w:t>May 5, 2023</w:t>
      </w:r>
      <w:r w:rsidRPr="00B14ACC">
        <w:rPr>
          <w:rFonts w:asciiTheme="minorHAnsi" w:hAnsiTheme="minorHAnsi" w:cstheme="minorHAnsi"/>
          <w:sz w:val="28"/>
          <w:szCs w:val="28"/>
        </w:rPr>
        <w:t xml:space="preserve">.   </w:t>
      </w:r>
    </w:p>
    <w:p w14:paraId="499C93C5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16DDCAAE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55B52E15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22B5B04D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2F393731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410715A3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47D5E8F4" w14:textId="77777777" w:rsidR="00D877B6" w:rsidRPr="00B14ACC" w:rsidRDefault="00D877B6">
      <w:pPr>
        <w:jc w:val="center"/>
        <w:rPr>
          <w:rFonts w:asciiTheme="minorHAnsi" w:hAnsiTheme="minorHAnsi" w:cstheme="minorHAnsi"/>
          <w:b/>
          <w:sz w:val="32"/>
        </w:rPr>
      </w:pPr>
    </w:p>
    <w:p w14:paraId="7456B134" w14:textId="77777777" w:rsidR="006C1A02" w:rsidRPr="00B14ACC" w:rsidRDefault="006C1A02">
      <w:pPr>
        <w:jc w:val="center"/>
        <w:rPr>
          <w:rFonts w:asciiTheme="minorHAnsi" w:hAnsiTheme="minorHAnsi" w:cstheme="minorHAnsi"/>
          <w:b/>
          <w:sz w:val="32"/>
        </w:rPr>
      </w:pPr>
    </w:p>
    <w:p w14:paraId="3CD90C8E" w14:textId="77777777" w:rsidR="00D877B6" w:rsidRPr="00B14ACC" w:rsidRDefault="00D877B6" w:rsidP="006C1A02">
      <w:pPr>
        <w:rPr>
          <w:rFonts w:asciiTheme="minorHAnsi" w:hAnsiTheme="minorHAnsi" w:cstheme="minorHAnsi"/>
          <w:b/>
          <w:sz w:val="32"/>
        </w:rPr>
      </w:pPr>
    </w:p>
    <w:p w14:paraId="6DC37661" w14:textId="77777777" w:rsidR="00D877B6" w:rsidRPr="00B14ACC" w:rsidRDefault="00D877B6" w:rsidP="00D877B6">
      <w:pPr>
        <w:jc w:val="center"/>
        <w:rPr>
          <w:rFonts w:asciiTheme="minorHAnsi" w:hAnsiTheme="minorHAnsi" w:cstheme="minorHAnsi"/>
          <w:b/>
          <w:sz w:val="32"/>
        </w:rPr>
      </w:pPr>
      <w:r w:rsidRPr="00B14ACC">
        <w:rPr>
          <w:rFonts w:asciiTheme="minorHAnsi" w:hAnsiTheme="minorHAnsi" w:cstheme="minorHAnsi"/>
          <w:b/>
          <w:sz w:val="32"/>
        </w:rPr>
        <w:lastRenderedPageBreak/>
        <w:t>Learning Needs Profile</w:t>
      </w:r>
    </w:p>
    <w:p w14:paraId="7EA15C6C" w14:textId="0B7DB547" w:rsidR="00D877B6" w:rsidRPr="00B14ACC" w:rsidRDefault="00D877B6" w:rsidP="00D877B6">
      <w:pPr>
        <w:jc w:val="center"/>
        <w:rPr>
          <w:rFonts w:asciiTheme="minorHAnsi" w:hAnsiTheme="minorHAnsi" w:cstheme="minorHAnsi"/>
          <w:b/>
          <w:i/>
        </w:rPr>
      </w:pPr>
      <w:r w:rsidRPr="00B14ACC">
        <w:rPr>
          <w:rFonts w:asciiTheme="minorHAnsi" w:hAnsiTheme="minorHAnsi" w:cstheme="minorHAnsi"/>
          <w:b/>
          <w:i/>
        </w:rPr>
        <w:t xml:space="preserve">Please return to the Laurel School Office by </w:t>
      </w:r>
      <w:r w:rsidR="00B14ACC" w:rsidRPr="00B14ACC">
        <w:rPr>
          <w:rFonts w:asciiTheme="minorHAnsi" w:hAnsiTheme="minorHAnsi" w:cstheme="minorHAnsi"/>
          <w:b/>
          <w:i/>
        </w:rPr>
        <w:t>May 5, 2023</w:t>
      </w:r>
    </w:p>
    <w:p w14:paraId="0F639EBD" w14:textId="77777777" w:rsidR="00D877B6" w:rsidRPr="00B14ACC" w:rsidRDefault="00D877B6">
      <w:pPr>
        <w:rPr>
          <w:rFonts w:asciiTheme="minorHAnsi" w:hAnsiTheme="minorHAnsi" w:cstheme="minorHAnsi"/>
          <w:i/>
        </w:rPr>
      </w:pPr>
    </w:p>
    <w:p w14:paraId="7BCD63BE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 xml:space="preserve">How does your child </w:t>
      </w:r>
      <w:proofErr w:type="gramStart"/>
      <w:r w:rsidRPr="00B14ACC">
        <w:rPr>
          <w:rFonts w:asciiTheme="minorHAnsi" w:hAnsiTheme="minorHAnsi" w:cstheme="minorHAnsi"/>
        </w:rPr>
        <w:t>best learn</w:t>
      </w:r>
      <w:proofErr w:type="gramEnd"/>
      <w:r w:rsidRPr="00B14ACC">
        <w:rPr>
          <w:rFonts w:asciiTheme="minorHAnsi" w:hAnsiTheme="minorHAnsi" w:cstheme="minorHAnsi"/>
        </w:rPr>
        <w:t>? What is his/her learning style? (Visual, auditory, hands-on, etc.)</w:t>
      </w:r>
    </w:p>
    <w:p w14:paraId="11785AE0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5142F7C0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11275952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2D9A46BA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1298204B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711BA51A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 xml:space="preserve">Are there any social/emotional </w:t>
      </w:r>
      <w:proofErr w:type="gramStart"/>
      <w:r w:rsidRPr="00B14ACC">
        <w:rPr>
          <w:rFonts w:asciiTheme="minorHAnsi" w:hAnsiTheme="minorHAnsi" w:cstheme="minorHAnsi"/>
        </w:rPr>
        <w:t>concerns, which</w:t>
      </w:r>
      <w:proofErr w:type="gramEnd"/>
      <w:r w:rsidRPr="00B14ACC">
        <w:rPr>
          <w:rFonts w:asciiTheme="minorHAnsi" w:hAnsiTheme="minorHAnsi" w:cstheme="minorHAnsi"/>
        </w:rPr>
        <w:t xml:space="preserve"> should be considered in making this class placement?</w:t>
      </w:r>
    </w:p>
    <w:p w14:paraId="4C99B7B4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4029458A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0A5D8E1C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42218CE2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1C26833C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What are the best ways to motivate your child?</w:t>
      </w:r>
    </w:p>
    <w:p w14:paraId="0C855311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71D0647A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62AB8A17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69DD723D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6F747EDA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6333523A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What methods of discipline and</w:t>
      </w:r>
      <w:r w:rsidR="000D5AF3" w:rsidRPr="00B14ACC">
        <w:rPr>
          <w:rFonts w:asciiTheme="minorHAnsi" w:hAnsiTheme="minorHAnsi" w:cstheme="minorHAnsi"/>
        </w:rPr>
        <w:t xml:space="preserve"> positive</w:t>
      </w:r>
      <w:r w:rsidRPr="00B14ACC">
        <w:rPr>
          <w:rFonts w:asciiTheme="minorHAnsi" w:hAnsiTheme="minorHAnsi" w:cstheme="minorHAnsi"/>
        </w:rPr>
        <w:t xml:space="preserve"> reinforcement work best for your child?</w:t>
      </w:r>
    </w:p>
    <w:p w14:paraId="42E65D9A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1AA1B151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481C3822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7DA243AB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550AF6B9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20A7FDF0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Describe the ideal classroom environment for your child.</w:t>
      </w:r>
    </w:p>
    <w:p w14:paraId="67C594C9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21E9D07E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21F033B6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16FCA0F7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74B7E105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4D406CFC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Which academic areas do you consider strengths and weaknesses for your child?</w:t>
      </w:r>
    </w:p>
    <w:p w14:paraId="3BA1D63D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4AA4C211" w14:textId="77777777" w:rsidR="00D877B6" w:rsidRPr="00B14ACC" w:rsidRDefault="00D877B6">
      <w:p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br/>
      </w:r>
    </w:p>
    <w:p w14:paraId="2DB5F333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383FAA05" w14:textId="77777777" w:rsidR="00D877B6" w:rsidRPr="00B14ACC" w:rsidRDefault="00D877B6">
      <w:pPr>
        <w:rPr>
          <w:rFonts w:asciiTheme="minorHAnsi" w:hAnsiTheme="minorHAnsi" w:cstheme="minorHAnsi"/>
        </w:rPr>
      </w:pPr>
    </w:p>
    <w:p w14:paraId="7D6A4805" w14:textId="77777777" w:rsidR="00D877B6" w:rsidRPr="00B14ACC" w:rsidRDefault="00D877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14ACC">
        <w:rPr>
          <w:rFonts w:asciiTheme="minorHAnsi" w:hAnsiTheme="minorHAnsi" w:cstheme="minorHAnsi"/>
        </w:rPr>
        <w:t>Please share any other information that you feel would be helpful to us in making this placement.</w:t>
      </w:r>
    </w:p>
    <w:p w14:paraId="37C32739" w14:textId="77777777" w:rsidR="00B14ACC" w:rsidRDefault="00B14ACC" w:rsidP="00B14ACC">
      <w:pPr>
        <w:rPr>
          <w:rFonts w:asciiTheme="minorHAnsi" w:hAnsiTheme="minorHAnsi" w:cstheme="minorHAnsi"/>
        </w:rPr>
      </w:pPr>
    </w:p>
    <w:p w14:paraId="32F9152E" w14:textId="77777777" w:rsidR="00B14ACC" w:rsidRPr="00B14ACC" w:rsidRDefault="00B14ACC" w:rsidP="00B14ACC">
      <w:pPr>
        <w:rPr>
          <w:rFonts w:asciiTheme="minorHAnsi" w:hAnsiTheme="minorHAnsi" w:cstheme="minorHAnsi"/>
        </w:rPr>
      </w:pPr>
    </w:p>
    <w:p w14:paraId="035AA499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Laurel Escuela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primaria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 de Artes y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Tecnología</w:t>
      </w:r>
      <w:proofErr w:type="spellEnd"/>
    </w:p>
    <w:p w14:paraId="47693F8C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Perfil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de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necesidades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de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aprendizaje</w:t>
      </w:r>
      <w:proofErr w:type="spellEnd"/>
    </w:p>
    <w:p w14:paraId="2BB7C004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B14ACC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434E3158" w14:textId="77777777" w:rsidR="00B14ACC" w:rsidRPr="00B14ACC" w:rsidRDefault="00B14ACC" w:rsidP="00B14ACC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 xml:space="preserve">Es </w:t>
      </w:r>
      <w:proofErr w:type="spellStart"/>
      <w:r w:rsidRPr="00B14ACC">
        <w:rPr>
          <w:rFonts w:asciiTheme="minorHAnsi" w:hAnsiTheme="minorHAnsi" w:cstheme="minorHAnsi"/>
          <w:color w:val="000000"/>
        </w:rPr>
        <w:t>nuestra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política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asignar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Pr="00B14ACC">
        <w:rPr>
          <w:rFonts w:asciiTheme="minorHAnsi" w:hAnsiTheme="minorHAnsi" w:cstheme="minorHAnsi"/>
          <w:color w:val="000000"/>
        </w:rPr>
        <w:t>estudiante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 la </w:t>
      </w:r>
      <w:proofErr w:type="spellStart"/>
      <w:r w:rsidRPr="00B14ACC">
        <w:rPr>
          <w:rFonts w:asciiTheme="minorHAnsi" w:hAnsiTheme="minorHAnsi" w:cstheme="minorHAnsi"/>
          <w:color w:val="000000"/>
        </w:rPr>
        <w:t>clase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donde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será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más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productivo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B14ACC">
        <w:rPr>
          <w:rFonts w:asciiTheme="minorHAnsi" w:hAnsiTheme="minorHAnsi" w:cstheme="minorHAnsi"/>
          <w:color w:val="000000"/>
        </w:rPr>
        <w:t>donde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B14ACC">
        <w:rPr>
          <w:rFonts w:asciiTheme="minorHAnsi" w:hAnsiTheme="minorHAnsi" w:cstheme="minorHAnsi"/>
          <w:color w:val="000000"/>
        </w:rPr>
        <w:t>desarrollará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todo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potencial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B14ACC">
        <w:rPr>
          <w:rFonts w:asciiTheme="minorHAnsi" w:hAnsiTheme="minorHAnsi" w:cstheme="minorHAnsi"/>
          <w:color w:val="000000"/>
        </w:rPr>
        <w:t>alumno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. Para </w:t>
      </w:r>
      <w:proofErr w:type="spellStart"/>
      <w:r w:rsidRPr="00B14ACC">
        <w:rPr>
          <w:rFonts w:asciiTheme="minorHAnsi" w:hAnsiTheme="minorHAnsi" w:cstheme="minorHAnsi"/>
          <w:color w:val="000000"/>
        </w:rPr>
        <w:t>lograr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esto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14ACC">
        <w:rPr>
          <w:rFonts w:asciiTheme="minorHAnsi" w:hAnsiTheme="minorHAnsi" w:cstheme="minorHAnsi"/>
          <w:color w:val="000000"/>
        </w:rPr>
        <w:t>mantendremos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todas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B14ACC">
        <w:rPr>
          <w:rFonts w:asciiTheme="minorHAnsi" w:hAnsiTheme="minorHAnsi" w:cstheme="minorHAnsi"/>
          <w:color w:val="000000"/>
        </w:rPr>
        <w:t>clases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cada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nivel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grado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equilibradas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términos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de:</w:t>
      </w:r>
    </w:p>
    <w:p w14:paraId="29C7D948" w14:textId="77777777" w:rsidR="00B14ACC" w:rsidRPr="00B14ACC" w:rsidRDefault="00B14ACC" w:rsidP="00B14ACC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 w:rsidRPr="00B14ACC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72E7709A" w14:textId="77777777" w:rsidR="00B14ACC" w:rsidRPr="00B14ACC" w:rsidRDefault="00B14ACC" w:rsidP="00B14ACC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números</w:t>
      </w:r>
      <w:proofErr w:type="spellEnd"/>
      <w:r w:rsidRPr="00B14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totales</w:t>
      </w:r>
      <w:proofErr w:type="spellEnd"/>
    </w:p>
    <w:p w14:paraId="33D7AECB" w14:textId="77777777" w:rsidR="00B14ACC" w:rsidRPr="00B14ACC" w:rsidRDefault="00B14ACC" w:rsidP="00B14ACC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proporción</w:t>
      </w:r>
      <w:proofErr w:type="spellEnd"/>
      <w:r w:rsidRPr="00B14ACC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niños</w:t>
      </w:r>
      <w:proofErr w:type="spellEnd"/>
      <w:r w:rsidRPr="00B14ACC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niñas</w:t>
      </w:r>
      <w:proofErr w:type="spellEnd"/>
    </w:p>
    <w:p w14:paraId="74597C7B" w14:textId="77777777" w:rsidR="00B14ACC" w:rsidRPr="00B14ACC" w:rsidRDefault="00B14ACC" w:rsidP="00B14ACC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14ACC">
        <w:rPr>
          <w:rFonts w:asciiTheme="minorHAnsi" w:hAnsiTheme="minorHAnsi" w:cstheme="minorHAnsi"/>
          <w:color w:val="000000"/>
          <w:sz w:val="22"/>
          <w:szCs w:val="22"/>
        </w:rPr>
        <w:t xml:space="preserve">lengua 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materna</w:t>
      </w:r>
      <w:proofErr w:type="spellEnd"/>
    </w:p>
    <w:p w14:paraId="2809799D" w14:textId="77777777" w:rsidR="00B14ACC" w:rsidRPr="00B14ACC" w:rsidRDefault="00B14ACC" w:rsidP="00B14ACC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necesidades</w:t>
      </w:r>
      <w:proofErr w:type="spellEnd"/>
      <w:r w:rsidRPr="00B14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académicas</w:t>
      </w:r>
      <w:proofErr w:type="spellEnd"/>
    </w:p>
    <w:p w14:paraId="0E8B4A7D" w14:textId="77777777" w:rsidR="00B14ACC" w:rsidRPr="00B14ACC" w:rsidRDefault="00B14ACC" w:rsidP="00B14ACC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habilidades</w:t>
      </w:r>
      <w:proofErr w:type="spellEnd"/>
      <w:r w:rsidRPr="00B14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sociales</w:t>
      </w:r>
      <w:proofErr w:type="spellEnd"/>
      <w:r w:rsidRPr="00B14ACC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B14ACC">
        <w:rPr>
          <w:rFonts w:asciiTheme="minorHAnsi" w:hAnsiTheme="minorHAnsi" w:cstheme="minorHAnsi"/>
          <w:color w:val="000000"/>
          <w:sz w:val="22"/>
          <w:szCs w:val="22"/>
        </w:rPr>
        <w:t>comportamentales</w:t>
      </w:r>
      <w:proofErr w:type="spellEnd"/>
    </w:p>
    <w:p w14:paraId="10B557B5" w14:textId="77777777" w:rsidR="00B14ACC" w:rsidRPr="00B14ACC" w:rsidRDefault="00B14ACC" w:rsidP="00B14ACC">
      <w:pPr>
        <w:pStyle w:val="NormalWeb"/>
        <w:spacing w:before="0" w:beforeAutospacing="0" w:after="0" w:afterAutospacing="0"/>
        <w:ind w:left="1800"/>
        <w:rPr>
          <w:rFonts w:asciiTheme="minorHAnsi" w:hAnsiTheme="minorHAnsi" w:cstheme="minorHAnsi"/>
          <w:color w:val="000000"/>
          <w:sz w:val="27"/>
          <w:szCs w:val="27"/>
        </w:rPr>
      </w:pPr>
      <w:r w:rsidRPr="00B14ACC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17F27A5F" w14:textId="77777777" w:rsidR="00B14ACC" w:rsidRPr="00B14ACC" w:rsidRDefault="00B14ACC" w:rsidP="00B14ACC">
      <w:pPr>
        <w:pStyle w:val="NormalWeb"/>
        <w:spacing w:before="0" w:beforeAutospacing="0" w:after="0" w:afterAutospacing="0"/>
        <w:ind w:left="1800"/>
        <w:rPr>
          <w:rFonts w:asciiTheme="minorHAnsi" w:hAnsiTheme="minorHAnsi" w:cstheme="minorHAnsi"/>
          <w:color w:val="000000"/>
          <w:sz w:val="27"/>
          <w:szCs w:val="27"/>
        </w:rPr>
      </w:pPr>
      <w:r w:rsidRPr="00B14ACC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4C4D4A27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B14ACC">
        <w:rPr>
          <w:rFonts w:asciiTheme="minorHAnsi" w:hAnsiTheme="minorHAnsi" w:cstheme="minorHAnsi"/>
          <w:color w:val="000000"/>
        </w:rPr>
        <w:t>trámites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serán</w:t>
      </w:r>
      <w:proofErr w:type="spellEnd"/>
      <w:r w:rsidRPr="00B14ACC">
        <w:rPr>
          <w:rFonts w:asciiTheme="minorHAnsi" w:hAnsiTheme="minorHAnsi" w:cstheme="minorHAnsi"/>
          <w:color w:val="000000"/>
        </w:rPr>
        <w:t>:</w:t>
      </w:r>
    </w:p>
    <w:p w14:paraId="4C22AA7C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68F33B99" w14:textId="77777777" w:rsidR="00B14ACC" w:rsidRPr="00B14ACC" w:rsidRDefault="00B14ACC" w:rsidP="00B14ACC">
      <w:pPr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 xml:space="preserve">Los padres </w:t>
      </w:r>
      <w:proofErr w:type="spellStart"/>
      <w:r w:rsidRPr="00B14ACC">
        <w:rPr>
          <w:rFonts w:asciiTheme="minorHAnsi" w:hAnsiTheme="minorHAnsi" w:cstheme="minorHAnsi"/>
          <w:color w:val="000000"/>
        </w:rPr>
        <w:t>pueden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llenar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un</w:t>
      </w:r>
      <w:r w:rsidRPr="00B14ACC">
        <w:rPr>
          <w:rStyle w:val="Emphasis"/>
          <w:rFonts w:asciiTheme="minorHAnsi" w:hAnsiTheme="minorHAnsi" w:cstheme="minorHAnsi"/>
          <w:color w:val="000000"/>
        </w:rPr>
        <w:t> </w:t>
      </w:r>
      <w:proofErr w:type="spellStart"/>
      <w:r w:rsidRPr="00B14ACC">
        <w:rPr>
          <w:rStyle w:val="Emphasis"/>
          <w:rFonts w:asciiTheme="minorHAnsi" w:hAnsiTheme="minorHAnsi" w:cstheme="minorHAnsi"/>
          <w:color w:val="000000"/>
        </w:rPr>
        <w:t>Perfil</w:t>
      </w:r>
      <w:proofErr w:type="spellEnd"/>
      <w:r w:rsidRPr="00B14ACC">
        <w:rPr>
          <w:rStyle w:val="Emphasis"/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Style w:val="Emphasis"/>
          <w:rFonts w:asciiTheme="minorHAnsi" w:hAnsiTheme="minorHAnsi" w:cstheme="minorHAnsi"/>
          <w:color w:val="000000"/>
        </w:rPr>
        <w:t>necesidades</w:t>
      </w:r>
      <w:proofErr w:type="spellEnd"/>
      <w:r w:rsidRPr="00B14ACC">
        <w:rPr>
          <w:rStyle w:val="Emphasis"/>
          <w:rFonts w:asciiTheme="minorHAnsi" w:hAnsiTheme="minorHAnsi" w:cstheme="minorHAnsi"/>
          <w:color w:val="000000"/>
        </w:rPr>
        <w:t xml:space="preserve"> de </w:t>
      </w:r>
      <w:proofErr w:type="spellStart"/>
      <w:proofErr w:type="gramStart"/>
      <w:r w:rsidRPr="00B14ACC">
        <w:rPr>
          <w:rStyle w:val="Emphasis"/>
          <w:rFonts w:asciiTheme="minorHAnsi" w:hAnsiTheme="minorHAnsi" w:cstheme="minorHAnsi"/>
          <w:color w:val="000000"/>
        </w:rPr>
        <w:t>aprendizaje</w:t>
      </w:r>
      <w:proofErr w:type="spellEnd"/>
      <w:r w:rsidRPr="00B14ACC">
        <w:rPr>
          <w:rFonts w:asciiTheme="minorHAnsi" w:hAnsiTheme="minorHAnsi" w:cstheme="minorHAnsi"/>
          <w:color w:val="000000"/>
        </w:rPr>
        <w:t> ,</w:t>
      </w:r>
      <w:proofErr w:type="gramEnd"/>
      <w:r w:rsidRPr="00B14ACC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B14ACC">
        <w:rPr>
          <w:rFonts w:asciiTheme="minorHAnsi" w:hAnsiTheme="minorHAnsi" w:cstheme="minorHAnsi"/>
          <w:color w:val="000000"/>
        </w:rPr>
        <w:t>estará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disponible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sitio web de la </w:t>
      </w:r>
      <w:proofErr w:type="spellStart"/>
      <w:r w:rsidRPr="00B14ACC">
        <w:rPr>
          <w:rFonts w:asciiTheme="minorHAnsi" w:hAnsiTheme="minorHAnsi" w:cstheme="minorHAnsi"/>
          <w:color w:val="000000"/>
        </w:rPr>
        <w:t>escuela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Laurel y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B14ACC">
        <w:rPr>
          <w:rFonts w:asciiTheme="minorHAnsi" w:hAnsiTheme="minorHAnsi" w:cstheme="minorHAnsi"/>
          <w:color w:val="000000"/>
        </w:rPr>
        <w:t>oficina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la </w:t>
      </w:r>
      <w:proofErr w:type="spellStart"/>
      <w:r w:rsidRPr="00B14ACC">
        <w:rPr>
          <w:rFonts w:asciiTheme="minorHAnsi" w:hAnsiTheme="minorHAnsi" w:cstheme="minorHAnsi"/>
          <w:color w:val="000000"/>
        </w:rPr>
        <w:t>escuela</w:t>
      </w:r>
      <w:proofErr w:type="spellEnd"/>
      <w:r w:rsidRPr="00B14ACC">
        <w:rPr>
          <w:rFonts w:asciiTheme="minorHAnsi" w:hAnsiTheme="minorHAnsi" w:cstheme="minorHAnsi"/>
          <w:color w:val="000000"/>
        </w:rPr>
        <w:t>.</w:t>
      </w:r>
      <w:r w:rsidRPr="00B14ACC">
        <w:rPr>
          <w:rStyle w:val="Strong"/>
          <w:rFonts w:asciiTheme="minorHAnsi" w:hAnsiTheme="minorHAnsi" w:cstheme="minorHAnsi"/>
          <w:color w:val="000000"/>
        </w:rPr>
        <w:t xml:space="preserve"> No se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</w:rPr>
        <w:t>pueden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</w:rPr>
        <w:t>solicitar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</w:rPr>
        <w:t>profesores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</w:rPr>
        <w:t>específicos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</w:rPr>
        <w:t>.</w:t>
      </w:r>
    </w:p>
    <w:p w14:paraId="564253A4" w14:textId="77777777" w:rsidR="00B14ACC" w:rsidRPr="00B14ACC" w:rsidRDefault="00B14ACC" w:rsidP="00B14AC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498FAC78" w14:textId="77777777" w:rsidR="00B14ACC" w:rsidRPr="00B14ACC" w:rsidRDefault="00B14ACC" w:rsidP="00B14ACC">
      <w:pPr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proofErr w:type="gramStart"/>
      <w:r w:rsidRPr="00B14ACC">
        <w:rPr>
          <w:rFonts w:asciiTheme="minorHAnsi" w:hAnsiTheme="minorHAnsi" w:cstheme="minorHAnsi"/>
          <w:color w:val="000000"/>
        </w:rPr>
        <w:t>Los</w:t>
      </w:r>
      <w:proofErr w:type="gramEnd"/>
      <w:r w:rsidRPr="00B14ACC">
        <w:rPr>
          <w:rFonts w:asciiTheme="minorHAnsi" w:hAnsiTheme="minorHAnsi" w:cstheme="minorHAnsi"/>
          <w:color w:val="000000"/>
        </w:rPr>
        <w:t xml:space="preserve"> maestros se </w:t>
      </w:r>
      <w:proofErr w:type="spellStart"/>
      <w:r w:rsidRPr="00B14ACC">
        <w:rPr>
          <w:rFonts w:asciiTheme="minorHAnsi" w:hAnsiTheme="minorHAnsi" w:cstheme="minorHAnsi"/>
          <w:color w:val="000000"/>
        </w:rPr>
        <w:t>reunirán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14ACC">
        <w:rPr>
          <w:rFonts w:asciiTheme="minorHAnsi" w:hAnsiTheme="minorHAnsi" w:cstheme="minorHAnsi"/>
          <w:color w:val="000000"/>
        </w:rPr>
        <w:t>determinar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B14ACC">
        <w:rPr>
          <w:rFonts w:asciiTheme="minorHAnsi" w:hAnsiTheme="minorHAnsi" w:cstheme="minorHAnsi"/>
          <w:color w:val="000000"/>
        </w:rPr>
        <w:t>mejor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ubicación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14ACC">
        <w:rPr>
          <w:rFonts w:asciiTheme="minorHAnsi" w:hAnsiTheme="minorHAnsi" w:cstheme="minorHAnsi"/>
          <w:color w:val="000000"/>
        </w:rPr>
        <w:t>cada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estudiante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individual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base a la </w:t>
      </w:r>
      <w:proofErr w:type="spellStart"/>
      <w:r w:rsidRPr="00B14ACC">
        <w:rPr>
          <w:rFonts w:asciiTheme="minorHAnsi" w:hAnsiTheme="minorHAnsi" w:cstheme="minorHAnsi"/>
          <w:color w:val="000000"/>
        </w:rPr>
        <w:t>política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ubicación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estudiantes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indicada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anteriormente</w:t>
      </w:r>
      <w:proofErr w:type="spellEnd"/>
      <w:r w:rsidRPr="00B14ACC">
        <w:rPr>
          <w:rFonts w:asciiTheme="minorHAnsi" w:hAnsiTheme="minorHAnsi" w:cstheme="minorHAnsi"/>
          <w:color w:val="000000"/>
        </w:rPr>
        <w:t>.</w:t>
      </w:r>
    </w:p>
    <w:p w14:paraId="27D85508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142DACA" w14:textId="77777777" w:rsidR="00B14ACC" w:rsidRPr="00B14ACC" w:rsidRDefault="00B14ACC" w:rsidP="00B14ACC">
      <w:pPr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 xml:space="preserve">Las </w:t>
      </w:r>
      <w:proofErr w:type="spellStart"/>
      <w:r w:rsidRPr="00B14ACC">
        <w:rPr>
          <w:rFonts w:asciiTheme="minorHAnsi" w:hAnsiTheme="minorHAnsi" w:cstheme="minorHAnsi"/>
          <w:color w:val="000000"/>
        </w:rPr>
        <w:t>listas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clases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B14ACC">
        <w:rPr>
          <w:rFonts w:asciiTheme="minorHAnsi" w:hAnsiTheme="minorHAnsi" w:cstheme="minorHAnsi"/>
          <w:color w:val="000000"/>
        </w:rPr>
        <w:t>publicarán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B14ACC">
        <w:rPr>
          <w:rFonts w:asciiTheme="minorHAnsi" w:hAnsiTheme="minorHAnsi" w:cstheme="minorHAnsi"/>
          <w:color w:val="000000"/>
        </w:rPr>
        <w:t>puertas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entrada de la </w:t>
      </w:r>
      <w:proofErr w:type="spellStart"/>
      <w:r w:rsidRPr="00B14ACC">
        <w:rPr>
          <w:rFonts w:asciiTheme="minorHAnsi" w:hAnsiTheme="minorHAnsi" w:cstheme="minorHAnsi"/>
          <w:color w:val="000000"/>
        </w:rPr>
        <w:t>escuela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viernes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antes de la </w:t>
      </w:r>
      <w:proofErr w:type="spellStart"/>
      <w:r w:rsidRPr="00B14ACC">
        <w:rPr>
          <w:rFonts w:asciiTheme="minorHAnsi" w:hAnsiTheme="minorHAnsi" w:cstheme="minorHAnsi"/>
          <w:color w:val="000000"/>
        </w:rPr>
        <w:t>primera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semana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clases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cada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otoño</w:t>
      </w:r>
      <w:proofErr w:type="spellEnd"/>
      <w:r w:rsidRPr="00B14ACC">
        <w:rPr>
          <w:rFonts w:asciiTheme="minorHAnsi" w:hAnsiTheme="minorHAnsi" w:cstheme="minorHAnsi"/>
          <w:color w:val="000000"/>
        </w:rPr>
        <w:t>.</w:t>
      </w:r>
    </w:p>
    <w:p w14:paraId="6CD04AC7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0DD19481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C3AD508" w14:textId="77777777" w:rsidR="00B14ACC" w:rsidRPr="00B14ACC" w:rsidRDefault="00B14ACC" w:rsidP="00B14AC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80B6847" w14:textId="77777777" w:rsidR="00B14ACC" w:rsidRPr="00B14ACC" w:rsidRDefault="00B14ACC" w:rsidP="00B14ACC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B14ACC">
        <w:rPr>
          <w:rFonts w:asciiTheme="minorHAnsi" w:hAnsiTheme="minorHAnsi" w:cstheme="minorHAnsi"/>
          <w:color w:val="000000"/>
        </w:rPr>
        <w:t>partir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del 24 de </w:t>
      </w:r>
      <w:proofErr w:type="spellStart"/>
      <w:r w:rsidRPr="00B14ACC">
        <w:rPr>
          <w:rFonts w:asciiTheme="minorHAnsi" w:hAnsiTheme="minorHAnsi" w:cstheme="minorHAnsi"/>
          <w:color w:val="000000"/>
        </w:rPr>
        <w:t>abril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2023, </w:t>
      </w:r>
      <w:proofErr w:type="spellStart"/>
      <w:r w:rsidRPr="00B14ACC">
        <w:rPr>
          <w:rFonts w:asciiTheme="minorHAnsi" w:hAnsiTheme="minorHAnsi" w:cstheme="minorHAnsi"/>
          <w:color w:val="000000"/>
        </w:rPr>
        <w:t>el</w:t>
      </w:r>
      <w:proofErr w:type="spellEnd"/>
      <w:r w:rsidRPr="00B14ACC">
        <w:rPr>
          <w:rStyle w:val="Emphasis"/>
          <w:rFonts w:asciiTheme="minorHAnsi" w:hAnsiTheme="minorHAnsi" w:cstheme="minorHAnsi"/>
          <w:color w:val="000000"/>
        </w:rPr>
        <w:t> </w:t>
      </w:r>
      <w:proofErr w:type="spellStart"/>
      <w:r w:rsidRPr="00B14ACC">
        <w:rPr>
          <w:rStyle w:val="Emphasis"/>
          <w:rFonts w:asciiTheme="minorHAnsi" w:hAnsiTheme="minorHAnsi" w:cstheme="minorHAnsi"/>
          <w:color w:val="000000"/>
        </w:rPr>
        <w:t>Perfil</w:t>
      </w:r>
      <w:proofErr w:type="spellEnd"/>
      <w:r w:rsidRPr="00B14ACC">
        <w:rPr>
          <w:rStyle w:val="Emphasis"/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Style w:val="Emphasis"/>
          <w:rFonts w:asciiTheme="minorHAnsi" w:hAnsiTheme="minorHAnsi" w:cstheme="minorHAnsi"/>
          <w:color w:val="000000"/>
        </w:rPr>
        <w:t>necesidades</w:t>
      </w:r>
      <w:proofErr w:type="spellEnd"/>
      <w:r w:rsidRPr="00B14ACC">
        <w:rPr>
          <w:rStyle w:val="Emphasis"/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Style w:val="Emphasis"/>
          <w:rFonts w:asciiTheme="minorHAnsi" w:hAnsiTheme="minorHAnsi" w:cstheme="minorHAnsi"/>
          <w:color w:val="000000"/>
        </w:rPr>
        <w:t>aprendizaje</w:t>
      </w:r>
      <w:proofErr w:type="spellEnd"/>
      <w:r w:rsidRPr="00B14ACC">
        <w:rPr>
          <w:rFonts w:asciiTheme="minorHAnsi" w:hAnsiTheme="minorHAnsi" w:cstheme="minorHAnsi"/>
          <w:color w:val="000000"/>
        </w:rPr>
        <w:t> </w:t>
      </w:r>
      <w:proofErr w:type="spellStart"/>
      <w:r w:rsidRPr="00B14ACC">
        <w:rPr>
          <w:rFonts w:asciiTheme="minorHAnsi" w:hAnsiTheme="minorHAnsi" w:cstheme="minorHAnsi"/>
          <w:color w:val="000000"/>
        </w:rPr>
        <w:t>estará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disponible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B14ACC">
        <w:rPr>
          <w:rFonts w:asciiTheme="minorHAnsi" w:hAnsiTheme="minorHAnsi" w:cstheme="minorHAnsi"/>
          <w:color w:val="000000"/>
        </w:rPr>
        <w:t>escuela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línea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B14ACC">
        <w:rPr>
          <w:rFonts w:asciiTheme="minorHAnsi" w:hAnsiTheme="minorHAnsi" w:cstheme="minorHAnsi"/>
          <w:color w:val="000000"/>
        </w:rPr>
        <w:t>Puede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completar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formulario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B14ACC">
        <w:rPr>
          <w:rFonts w:asciiTheme="minorHAnsi" w:hAnsiTheme="minorHAnsi" w:cstheme="minorHAnsi"/>
          <w:color w:val="000000"/>
        </w:rPr>
        <w:t>devolverlo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 la </w:t>
      </w:r>
      <w:proofErr w:type="spellStart"/>
      <w:r w:rsidRPr="00B14ACC">
        <w:rPr>
          <w:rFonts w:asciiTheme="minorHAnsi" w:hAnsiTheme="minorHAnsi" w:cstheme="minorHAnsi"/>
          <w:color w:val="000000"/>
        </w:rPr>
        <w:t>oficina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antes del 5 de mayo de 2023.</w:t>
      </w:r>
    </w:p>
    <w:p w14:paraId="28AC3380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02A9198D" w14:textId="4DE4B2DF" w:rsidR="00B14ACC" w:rsidRPr="00B14ACC" w:rsidRDefault="00B14ACC" w:rsidP="00B14ACC">
      <w:pPr>
        <w:pStyle w:val="NormalWeb"/>
        <w:jc w:val="center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 </w:t>
      </w:r>
    </w:p>
    <w:p w14:paraId="07B3CEA0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72E82929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7F916A6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423EE01B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01B41B17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4B616FB6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5BC3BED5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7E079323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3257F9E2" w14:textId="0AF5831E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lastRenderedPageBreak/>
        <w:t>Perfil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de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necesidades</w:t>
      </w:r>
      <w:proofErr w:type="spellEnd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de </w:t>
      </w:r>
      <w:proofErr w:type="spellStart"/>
      <w:r w:rsidRPr="00B14AC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aprendizaje</w:t>
      </w:r>
      <w:proofErr w:type="spellEnd"/>
    </w:p>
    <w:p w14:paraId="741A29CA" w14:textId="77777777" w:rsidR="00B14ACC" w:rsidRPr="00B14ACC" w:rsidRDefault="00B14ACC" w:rsidP="00B14AC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proofErr w:type="spellStart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>Regrese</w:t>
      </w:r>
      <w:proofErr w:type="spellEnd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a la </w:t>
      </w:r>
      <w:proofErr w:type="spellStart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>oficina</w:t>
      </w:r>
      <w:proofErr w:type="spellEnd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de la </w:t>
      </w:r>
      <w:proofErr w:type="spellStart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>escuela</w:t>
      </w:r>
      <w:proofErr w:type="spellEnd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Laurel antes del 5 de mayo de </w:t>
      </w:r>
      <w:proofErr w:type="gramStart"/>
      <w:r w:rsidRPr="00B14ACC">
        <w:rPr>
          <w:rStyle w:val="Emphasis"/>
          <w:rFonts w:asciiTheme="minorHAnsi" w:hAnsiTheme="minorHAnsi" w:cstheme="minorHAnsi"/>
          <w:b/>
          <w:bCs/>
          <w:color w:val="000000"/>
          <w:sz w:val="27"/>
          <w:szCs w:val="27"/>
        </w:rPr>
        <w:t>2023</w:t>
      </w:r>
      <w:proofErr w:type="gramEnd"/>
    </w:p>
    <w:p w14:paraId="2AC230A8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76D163B0" w14:textId="77777777" w:rsidR="00B14ACC" w:rsidRPr="00B14ACC" w:rsidRDefault="00B14ACC" w:rsidP="00B14ACC">
      <w:pPr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¿</w:t>
      </w:r>
      <w:proofErr w:type="spellStart"/>
      <w:r w:rsidRPr="00B14ACC">
        <w:rPr>
          <w:rFonts w:asciiTheme="minorHAnsi" w:hAnsiTheme="minorHAnsi" w:cstheme="minorHAnsi"/>
          <w:color w:val="000000"/>
        </w:rPr>
        <w:t>Cómo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aprende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mejor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su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hijo</w:t>
      </w:r>
      <w:proofErr w:type="spellEnd"/>
      <w:r w:rsidRPr="00B14ACC">
        <w:rPr>
          <w:rFonts w:asciiTheme="minorHAnsi" w:hAnsiTheme="minorHAnsi" w:cstheme="minorHAnsi"/>
          <w:color w:val="000000"/>
        </w:rPr>
        <w:t>? ¿</w:t>
      </w:r>
      <w:proofErr w:type="spellStart"/>
      <w:r w:rsidRPr="00B14ACC">
        <w:rPr>
          <w:rFonts w:asciiTheme="minorHAnsi" w:hAnsiTheme="minorHAnsi" w:cstheme="minorHAnsi"/>
          <w:color w:val="000000"/>
        </w:rPr>
        <w:t>Cuál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es </w:t>
      </w:r>
      <w:proofErr w:type="spellStart"/>
      <w:r w:rsidRPr="00B14ACC">
        <w:rPr>
          <w:rFonts w:asciiTheme="minorHAnsi" w:hAnsiTheme="minorHAnsi" w:cstheme="minorHAnsi"/>
          <w:color w:val="000000"/>
        </w:rPr>
        <w:t>su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estilo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aprendizaje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? (Visual, </w:t>
      </w:r>
      <w:proofErr w:type="spellStart"/>
      <w:r w:rsidRPr="00B14ACC">
        <w:rPr>
          <w:rFonts w:asciiTheme="minorHAnsi" w:hAnsiTheme="minorHAnsi" w:cstheme="minorHAnsi"/>
          <w:color w:val="000000"/>
        </w:rPr>
        <w:t>auditivo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B14ACC">
        <w:rPr>
          <w:rFonts w:asciiTheme="minorHAnsi" w:hAnsiTheme="minorHAnsi" w:cstheme="minorHAnsi"/>
          <w:color w:val="000000"/>
        </w:rPr>
        <w:t>práctico</w:t>
      </w:r>
      <w:proofErr w:type="spellEnd"/>
      <w:r w:rsidRPr="00B14ACC">
        <w:rPr>
          <w:rFonts w:asciiTheme="minorHAnsi" w:hAnsiTheme="minorHAnsi" w:cstheme="minorHAnsi"/>
          <w:color w:val="000000"/>
        </w:rPr>
        <w:t>, etc.)</w:t>
      </w:r>
    </w:p>
    <w:p w14:paraId="59EA3BCA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0A04A11B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6EA551C9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73F891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B7A7DE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653C3B17" w14:textId="77777777" w:rsidR="00B14ACC" w:rsidRPr="00B14ACC" w:rsidRDefault="00B14ACC" w:rsidP="00B14ACC">
      <w:pPr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 xml:space="preserve">¿Hay </w:t>
      </w:r>
      <w:proofErr w:type="spellStart"/>
      <w:r w:rsidRPr="00B14ACC">
        <w:rPr>
          <w:rFonts w:asciiTheme="minorHAnsi" w:hAnsiTheme="minorHAnsi" w:cstheme="minorHAnsi"/>
          <w:color w:val="000000"/>
        </w:rPr>
        <w:t>alguna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preocupación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social/</w:t>
      </w:r>
      <w:proofErr w:type="spellStart"/>
      <w:r w:rsidRPr="00B14ACC">
        <w:rPr>
          <w:rFonts w:asciiTheme="minorHAnsi" w:hAnsiTheme="minorHAnsi" w:cstheme="minorHAnsi"/>
          <w:color w:val="000000"/>
        </w:rPr>
        <w:t>emocional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B14ACC">
        <w:rPr>
          <w:rFonts w:asciiTheme="minorHAnsi" w:hAnsiTheme="minorHAnsi" w:cstheme="minorHAnsi"/>
          <w:color w:val="000000"/>
        </w:rPr>
        <w:t>deba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tenerse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cuenta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Pr="00B14ACC">
        <w:rPr>
          <w:rFonts w:asciiTheme="minorHAnsi" w:hAnsiTheme="minorHAnsi" w:cstheme="minorHAnsi"/>
          <w:color w:val="000000"/>
        </w:rPr>
        <w:t>hacer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esta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asignación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clase</w:t>
      </w:r>
      <w:proofErr w:type="spellEnd"/>
      <w:r w:rsidRPr="00B14ACC">
        <w:rPr>
          <w:rFonts w:asciiTheme="minorHAnsi" w:hAnsiTheme="minorHAnsi" w:cstheme="minorHAnsi"/>
          <w:color w:val="000000"/>
        </w:rPr>
        <w:t>?</w:t>
      </w:r>
    </w:p>
    <w:p w14:paraId="52B3C216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529B2F0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BC27F1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2F91C63C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066EA678" w14:textId="77777777" w:rsidR="00B14ACC" w:rsidRPr="00B14ACC" w:rsidRDefault="00B14ACC" w:rsidP="00B14ACC">
      <w:pPr>
        <w:numPr>
          <w:ilvl w:val="0"/>
          <w:numId w:val="10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¿</w:t>
      </w:r>
      <w:proofErr w:type="spellStart"/>
      <w:r w:rsidRPr="00B14ACC">
        <w:rPr>
          <w:rFonts w:asciiTheme="minorHAnsi" w:hAnsiTheme="minorHAnsi" w:cstheme="minorHAnsi"/>
          <w:color w:val="000000"/>
        </w:rPr>
        <w:t>Cuáles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son las </w:t>
      </w:r>
      <w:proofErr w:type="spellStart"/>
      <w:r w:rsidRPr="00B14ACC">
        <w:rPr>
          <w:rFonts w:asciiTheme="minorHAnsi" w:hAnsiTheme="minorHAnsi" w:cstheme="minorHAnsi"/>
          <w:color w:val="000000"/>
        </w:rPr>
        <w:t>mejores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maneras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motivar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B14ACC">
        <w:rPr>
          <w:rFonts w:asciiTheme="minorHAnsi" w:hAnsiTheme="minorHAnsi" w:cstheme="minorHAnsi"/>
          <w:color w:val="000000"/>
        </w:rPr>
        <w:t>su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hijo</w:t>
      </w:r>
      <w:proofErr w:type="spellEnd"/>
      <w:r w:rsidRPr="00B14ACC">
        <w:rPr>
          <w:rFonts w:asciiTheme="minorHAnsi" w:hAnsiTheme="minorHAnsi" w:cstheme="minorHAnsi"/>
          <w:color w:val="000000"/>
        </w:rPr>
        <w:t>?</w:t>
      </w:r>
    </w:p>
    <w:p w14:paraId="5DF505AF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1BE7FE57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2E151B6F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7ACA4444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CA9E7D4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D2F850F" w14:textId="77777777" w:rsidR="00B14ACC" w:rsidRPr="00B14ACC" w:rsidRDefault="00B14ACC" w:rsidP="00B14ACC">
      <w:pPr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¿</w:t>
      </w:r>
      <w:proofErr w:type="spellStart"/>
      <w:r w:rsidRPr="00B14ACC">
        <w:rPr>
          <w:rFonts w:asciiTheme="minorHAnsi" w:hAnsiTheme="minorHAnsi" w:cstheme="minorHAnsi"/>
          <w:color w:val="000000"/>
        </w:rPr>
        <w:t>Qué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métodos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disciplina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B14ACC">
        <w:rPr>
          <w:rFonts w:asciiTheme="minorHAnsi" w:hAnsiTheme="minorHAnsi" w:cstheme="minorHAnsi"/>
          <w:color w:val="000000"/>
        </w:rPr>
        <w:t>refuerzo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positivo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funcionan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mejor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14ACC">
        <w:rPr>
          <w:rFonts w:asciiTheme="minorHAnsi" w:hAnsiTheme="minorHAnsi" w:cstheme="minorHAnsi"/>
          <w:color w:val="000000"/>
        </w:rPr>
        <w:t>su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hijo</w:t>
      </w:r>
      <w:proofErr w:type="spellEnd"/>
      <w:r w:rsidRPr="00B14ACC">
        <w:rPr>
          <w:rFonts w:asciiTheme="minorHAnsi" w:hAnsiTheme="minorHAnsi" w:cstheme="minorHAnsi"/>
          <w:color w:val="000000"/>
        </w:rPr>
        <w:t>?</w:t>
      </w:r>
    </w:p>
    <w:p w14:paraId="0310708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28B8FFD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C3AF7E7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D4536E0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43572709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0181612F" w14:textId="77777777" w:rsidR="00B14ACC" w:rsidRPr="00B14ACC" w:rsidRDefault="00B14ACC" w:rsidP="00B14ACC">
      <w:pPr>
        <w:numPr>
          <w:ilvl w:val="0"/>
          <w:numId w:val="12"/>
        </w:numPr>
        <w:rPr>
          <w:rFonts w:asciiTheme="minorHAnsi" w:hAnsiTheme="minorHAnsi" w:cstheme="minorHAnsi"/>
          <w:color w:val="000000"/>
        </w:rPr>
      </w:pPr>
      <w:proofErr w:type="spellStart"/>
      <w:r w:rsidRPr="00B14ACC">
        <w:rPr>
          <w:rFonts w:asciiTheme="minorHAnsi" w:hAnsiTheme="minorHAnsi" w:cstheme="minorHAnsi"/>
          <w:color w:val="000000"/>
        </w:rPr>
        <w:t>Describa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entorno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B14ACC">
        <w:rPr>
          <w:rFonts w:asciiTheme="minorHAnsi" w:hAnsiTheme="minorHAnsi" w:cstheme="minorHAnsi"/>
          <w:color w:val="000000"/>
        </w:rPr>
        <w:t>clase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ideal para </w:t>
      </w:r>
      <w:proofErr w:type="spellStart"/>
      <w:r w:rsidRPr="00B14ACC">
        <w:rPr>
          <w:rFonts w:asciiTheme="minorHAnsi" w:hAnsiTheme="minorHAnsi" w:cstheme="minorHAnsi"/>
          <w:color w:val="000000"/>
        </w:rPr>
        <w:t>su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hijo</w:t>
      </w:r>
      <w:proofErr w:type="spellEnd"/>
      <w:r w:rsidRPr="00B14ACC">
        <w:rPr>
          <w:rFonts w:asciiTheme="minorHAnsi" w:hAnsiTheme="minorHAnsi" w:cstheme="minorHAnsi"/>
          <w:color w:val="000000"/>
        </w:rPr>
        <w:t>.</w:t>
      </w:r>
    </w:p>
    <w:p w14:paraId="5B7A048A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730D1260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786D5EC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6AC9B20C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6C0651A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2DF38245" w14:textId="77777777" w:rsidR="00B14ACC" w:rsidRPr="00B14ACC" w:rsidRDefault="00B14ACC" w:rsidP="00B14ACC">
      <w:pPr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¿</w:t>
      </w:r>
      <w:proofErr w:type="spellStart"/>
      <w:r w:rsidRPr="00B14ACC">
        <w:rPr>
          <w:rFonts w:asciiTheme="minorHAnsi" w:hAnsiTheme="minorHAnsi" w:cstheme="minorHAnsi"/>
          <w:color w:val="000000"/>
        </w:rPr>
        <w:t>Qué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áreas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académicas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considera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fortalezas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B14ACC">
        <w:rPr>
          <w:rFonts w:asciiTheme="minorHAnsi" w:hAnsiTheme="minorHAnsi" w:cstheme="minorHAnsi"/>
          <w:color w:val="000000"/>
        </w:rPr>
        <w:t>debilidades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14ACC">
        <w:rPr>
          <w:rFonts w:asciiTheme="minorHAnsi" w:hAnsiTheme="minorHAnsi" w:cstheme="minorHAnsi"/>
          <w:color w:val="000000"/>
        </w:rPr>
        <w:t>su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hijo</w:t>
      </w:r>
      <w:proofErr w:type="spellEnd"/>
      <w:r w:rsidRPr="00B14ACC">
        <w:rPr>
          <w:rFonts w:asciiTheme="minorHAnsi" w:hAnsiTheme="minorHAnsi" w:cstheme="minorHAnsi"/>
          <w:color w:val="000000"/>
        </w:rPr>
        <w:t>?</w:t>
      </w:r>
    </w:p>
    <w:p w14:paraId="71D95327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3957E0F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br/>
        <w:t> </w:t>
      </w:r>
    </w:p>
    <w:p w14:paraId="7B5DA5C3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52AD21B9" w14:textId="77777777" w:rsidR="00B14ACC" w:rsidRPr="00B14ACC" w:rsidRDefault="00B14ACC" w:rsidP="00B14A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4ACC">
        <w:rPr>
          <w:rFonts w:asciiTheme="minorHAnsi" w:hAnsiTheme="minorHAnsi" w:cstheme="minorHAnsi"/>
          <w:color w:val="000000"/>
        </w:rPr>
        <w:t> </w:t>
      </w:r>
    </w:p>
    <w:p w14:paraId="66609D1E" w14:textId="247D26FD" w:rsidR="00B14ACC" w:rsidRPr="00B14ACC" w:rsidRDefault="00B14ACC" w:rsidP="00B14ACC">
      <w:pPr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proofErr w:type="spellStart"/>
      <w:r w:rsidRPr="00B14ACC">
        <w:rPr>
          <w:rFonts w:asciiTheme="minorHAnsi" w:hAnsiTheme="minorHAnsi" w:cstheme="minorHAnsi"/>
          <w:color w:val="000000"/>
        </w:rPr>
        <w:t>Comparta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cualquier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otra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información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B14ACC">
        <w:rPr>
          <w:rFonts w:asciiTheme="minorHAnsi" w:hAnsiTheme="minorHAnsi" w:cstheme="minorHAnsi"/>
          <w:color w:val="000000"/>
        </w:rPr>
        <w:t>considere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B14ACC">
        <w:rPr>
          <w:rFonts w:asciiTheme="minorHAnsi" w:hAnsiTheme="minorHAnsi" w:cstheme="minorHAnsi"/>
          <w:color w:val="000000"/>
        </w:rPr>
        <w:t>nos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sería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útil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B14ACC">
        <w:rPr>
          <w:rFonts w:asciiTheme="minorHAnsi" w:hAnsiTheme="minorHAnsi" w:cstheme="minorHAnsi"/>
          <w:color w:val="000000"/>
        </w:rPr>
        <w:t>realizar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esta</w:t>
      </w:r>
      <w:proofErr w:type="spellEnd"/>
      <w:r w:rsidRPr="00B14A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14ACC">
        <w:rPr>
          <w:rFonts w:asciiTheme="minorHAnsi" w:hAnsiTheme="minorHAnsi" w:cstheme="minorHAnsi"/>
          <w:color w:val="000000"/>
        </w:rPr>
        <w:t>ubicación</w:t>
      </w:r>
      <w:proofErr w:type="spellEnd"/>
      <w:r w:rsidRPr="00B14ACC">
        <w:rPr>
          <w:rFonts w:asciiTheme="minorHAnsi" w:hAnsiTheme="minorHAnsi" w:cstheme="minorHAnsi"/>
          <w:color w:val="000000"/>
        </w:rPr>
        <w:t>.</w:t>
      </w:r>
    </w:p>
    <w:p w14:paraId="7A612439" w14:textId="77777777" w:rsidR="00B14ACC" w:rsidRDefault="00B14ACC" w:rsidP="00B14ACC">
      <w:pPr>
        <w:rPr>
          <w:color w:val="000000"/>
          <w:sz w:val="27"/>
          <w:szCs w:val="27"/>
        </w:rPr>
      </w:pPr>
    </w:p>
    <w:p w14:paraId="384306C6" w14:textId="4AEA63B5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lastRenderedPageBreak/>
        <w:t>لوريل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مدرسة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ابتدائية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الفنون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والتكنولوجيا</w:t>
      </w:r>
      <w:proofErr w:type="spellEnd"/>
    </w:p>
    <w:p w14:paraId="7E67AF7F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ملف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تعريف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احتياجات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التعلم</w:t>
      </w:r>
      <w:proofErr w:type="spellEnd"/>
    </w:p>
    <w:p w14:paraId="6AC4859C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468FDC" w14:textId="77777777" w:rsidR="00B14ACC" w:rsidRDefault="00B14ACC" w:rsidP="00B14ACC">
      <w:pPr>
        <w:pStyle w:val="NormalWeb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إن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سياستنا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هي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تعيين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الطالب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في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الفصل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حيث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يكون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هو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هي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الأكثر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إنتاجية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وحيث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يتم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تطوير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الإمكانات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الكاملة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للمتعلم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لتحقيق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ذلك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سنحافظ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على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توازن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جميع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الفصول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في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كل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صف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من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حيث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14:paraId="7E09AAD5" w14:textId="77777777" w:rsidR="00B14ACC" w:rsidRDefault="00B14ACC" w:rsidP="00B14ACC">
      <w:pPr>
        <w:pStyle w:val="NormalWeb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EBAB42" w14:textId="77777777" w:rsidR="00B14ACC" w:rsidRDefault="00B14ACC" w:rsidP="00B14ACC">
      <w:pPr>
        <w:numPr>
          <w:ilvl w:val="0"/>
          <w:numId w:val="15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الأعداد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الإجمالية</w:t>
      </w:r>
      <w:proofErr w:type="spellEnd"/>
    </w:p>
    <w:p w14:paraId="1315E2D0" w14:textId="77777777" w:rsidR="00B14ACC" w:rsidRDefault="00B14ACC" w:rsidP="00B14ACC">
      <w:pPr>
        <w:numPr>
          <w:ilvl w:val="0"/>
          <w:numId w:val="15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نسبة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الأولاد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إلى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البنات</w:t>
      </w:r>
      <w:proofErr w:type="spellEnd"/>
    </w:p>
    <w:p w14:paraId="49AB0540" w14:textId="77777777" w:rsidR="00B14ACC" w:rsidRDefault="00B14ACC" w:rsidP="00B14ACC">
      <w:pPr>
        <w:numPr>
          <w:ilvl w:val="0"/>
          <w:numId w:val="15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اللغة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الأم</w:t>
      </w:r>
      <w:proofErr w:type="spellEnd"/>
    </w:p>
    <w:p w14:paraId="40F5513A" w14:textId="77777777" w:rsidR="00B14ACC" w:rsidRDefault="00B14ACC" w:rsidP="00B14ACC">
      <w:pPr>
        <w:numPr>
          <w:ilvl w:val="0"/>
          <w:numId w:val="15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الاحتياجات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الأكاديمية</w:t>
      </w:r>
      <w:proofErr w:type="spellEnd"/>
    </w:p>
    <w:p w14:paraId="1E39E3E8" w14:textId="77777777" w:rsidR="00B14ACC" w:rsidRDefault="00B14ACC" w:rsidP="00B14ACC">
      <w:pPr>
        <w:numPr>
          <w:ilvl w:val="0"/>
          <w:numId w:val="15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المهارات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الاجتماعية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/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السلوكية</w:t>
      </w:r>
      <w:proofErr w:type="spellEnd"/>
    </w:p>
    <w:p w14:paraId="2DE8F9D9" w14:textId="77777777" w:rsidR="00B14ACC" w:rsidRDefault="00B14ACC" w:rsidP="00B14ACC">
      <w:pPr>
        <w:pStyle w:val="NormalWeb"/>
        <w:spacing w:before="0" w:beforeAutospacing="0" w:after="0" w:afterAutospacing="0"/>
        <w:ind w:left="18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DC5C702" w14:textId="77777777" w:rsidR="00B14ACC" w:rsidRDefault="00B14ACC" w:rsidP="00B14ACC">
      <w:pPr>
        <w:pStyle w:val="NormalWeb"/>
        <w:spacing w:before="0" w:beforeAutospacing="0" w:after="0" w:afterAutospacing="0"/>
        <w:ind w:left="18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707504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ستكون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الإجراءات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14:paraId="0045D367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CBCBB2" w14:textId="67B100CB" w:rsidR="00B14ACC" w:rsidRDefault="00B14ACC" w:rsidP="00B14ACC">
      <w:pPr>
        <w:numPr>
          <w:ilvl w:val="0"/>
          <w:numId w:val="16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يمكن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للوالدين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ملء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أ</w:t>
      </w:r>
      <w:r>
        <w:rPr>
          <w:rStyle w:val="Emphasis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والتي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ستكون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متاحة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على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موقع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مدرسة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Laurel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مكتب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المدرسة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قد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لا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يتم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طلب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مدرسين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معينين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.</w:t>
      </w:r>
    </w:p>
    <w:p w14:paraId="525224C3" w14:textId="77777777" w:rsidR="00B14ACC" w:rsidRDefault="00B14ACC" w:rsidP="00B14ACC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4591E6B" w14:textId="77777777" w:rsidR="00B14ACC" w:rsidRDefault="00B14ACC" w:rsidP="00B14ACC">
      <w:pPr>
        <w:numPr>
          <w:ilvl w:val="0"/>
          <w:numId w:val="17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سيجتمع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المعلمون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لتحديد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أفضل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مكان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لكل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طالب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على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حدة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بناءً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على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سياسة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تعيين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الطلاب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المذكورة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أعلاه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9F0C929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61FF04" w14:textId="77777777" w:rsidR="00B14ACC" w:rsidRDefault="00B14ACC" w:rsidP="00B14ACC">
      <w:pPr>
        <w:numPr>
          <w:ilvl w:val="0"/>
          <w:numId w:val="18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سيتم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نشر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قوائم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الفصل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على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الأبواب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الأمامية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للمدرسة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يوم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الجمعة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قبل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الأسبوع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الأول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المدرسة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كل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خريف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B80FD1E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7B385F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2E7180" w14:textId="77777777" w:rsidR="00B14ACC" w:rsidRDefault="00B14ACC" w:rsidP="00B14ACC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C4FEEF" w14:textId="773AE357" w:rsidR="00B14ACC" w:rsidRDefault="00B14ACC" w:rsidP="00B14ACC">
      <w:pPr>
        <w:pStyle w:val="NormalWeb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ابتداءً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من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24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أبريل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2023</w:t>
      </w:r>
      <w:r>
        <w:rPr>
          <w:rStyle w:val="Emphasis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سيكون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متاحًا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في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المدرسة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أو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عبر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الإنترنت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يمكنك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إكمال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النموذج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وإعادته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إلى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المكتب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بحلول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5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مايو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2023.</w:t>
      </w:r>
    </w:p>
    <w:p w14:paraId="487502F2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FEDBE0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45F1AD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553066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2E7587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5F5F90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E1CE8A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BD40F4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71C536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91051E" w14:textId="77777777" w:rsidR="00D2045C" w:rsidRDefault="00D2045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C6D2552" w14:textId="77777777" w:rsidR="00D2045C" w:rsidRDefault="00D2045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3446A93" w14:textId="77777777" w:rsidR="00D2045C" w:rsidRDefault="00D2045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1A77F3A" w14:textId="77777777" w:rsidR="00D2045C" w:rsidRDefault="00D2045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B1DB14F" w14:textId="77777777" w:rsidR="00D2045C" w:rsidRDefault="00D2045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5A77C4F" w14:textId="77777777" w:rsidR="00B14ACC" w:rsidRDefault="00B14ACC" w:rsidP="00B14AC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lastRenderedPageBreak/>
        <w:t>ملف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تعريف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احتياجات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</w:rPr>
        <w:t>التعلم</w:t>
      </w:r>
      <w:proofErr w:type="spellEnd"/>
    </w:p>
    <w:p w14:paraId="2D6770B4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45B7F41" w14:textId="77777777" w:rsidR="00B14ACC" w:rsidRDefault="00B14ACC" w:rsidP="00B14ACC">
      <w:pPr>
        <w:numPr>
          <w:ilvl w:val="0"/>
          <w:numId w:val="19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كيف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يتعلم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طفلك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بشكل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أفضل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هو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أسلوبه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التعلم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؟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بصري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سمعي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عملي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إلخ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.)</w:t>
      </w:r>
    </w:p>
    <w:p w14:paraId="752DE6F5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023910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5428F3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B3E226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F7868C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F19249" w14:textId="77777777" w:rsidR="00B14ACC" w:rsidRDefault="00B14ACC" w:rsidP="00B14ACC">
      <w:pPr>
        <w:numPr>
          <w:ilvl w:val="0"/>
          <w:numId w:val="20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هل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هناك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مخاوف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اجتماعية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/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عاطفية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والتي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يجب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أخذها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الاعتبار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عند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إجراء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هذا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التنسيب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الفصل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؟</w:t>
      </w:r>
    </w:p>
    <w:p w14:paraId="7B85C3DF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B83B8B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D13551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FF71487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4DB7069" w14:textId="77777777" w:rsidR="00B14ACC" w:rsidRDefault="00B14ACC" w:rsidP="00B14ACC">
      <w:pPr>
        <w:numPr>
          <w:ilvl w:val="0"/>
          <w:numId w:val="21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ما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هي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أفضل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الطرق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لتحفيز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طفلك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؟</w:t>
      </w:r>
    </w:p>
    <w:p w14:paraId="01743F2B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A811FC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C6E7AF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B3028A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751312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695016" w14:textId="77777777" w:rsidR="00B14ACC" w:rsidRDefault="00B14ACC" w:rsidP="00B14ACC">
      <w:pPr>
        <w:numPr>
          <w:ilvl w:val="0"/>
          <w:numId w:val="22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ما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هي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أساليب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التأديب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والتعزيز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الإيجابي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الأفضل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لطفلك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؟</w:t>
      </w:r>
    </w:p>
    <w:p w14:paraId="2D323ED3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A0EE87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EBB4FD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88B492B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282C8BD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5BFDDD" w14:textId="77777777" w:rsidR="00B14ACC" w:rsidRDefault="00B14ACC" w:rsidP="00B14ACC">
      <w:pPr>
        <w:numPr>
          <w:ilvl w:val="0"/>
          <w:numId w:val="23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صِف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البيئة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الصفية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المثالية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لطفلك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A26BCDC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2818E4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C4FBBEB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E8FF15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8ECB3A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1760FD" w14:textId="77777777" w:rsidR="00B14ACC" w:rsidRDefault="00B14ACC" w:rsidP="00B14ACC">
      <w:pPr>
        <w:numPr>
          <w:ilvl w:val="0"/>
          <w:numId w:val="24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ما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المجالات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الأكاديمية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تعتبرها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نقاط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القوة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والضعف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لطفلك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؟</w:t>
      </w:r>
    </w:p>
    <w:p w14:paraId="42F0998F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3FE003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14:paraId="64819D7E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83D2C6" w14:textId="77777777" w:rsidR="00B14ACC" w:rsidRDefault="00B14ACC" w:rsidP="00B14AC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39D443" w14:textId="77777777" w:rsidR="00B14ACC" w:rsidRDefault="00B14ACC" w:rsidP="00B14ACC">
      <w:pPr>
        <w:numPr>
          <w:ilvl w:val="0"/>
          <w:numId w:val="25"/>
        </w:numPr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يرجى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مشاركة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معلومات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أخرى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تشعر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أنها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ستكون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مفيدة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لنا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إجراء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هذا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التنسيب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478C745" w14:textId="77777777" w:rsidR="00B14ACC" w:rsidRPr="00D877B6" w:rsidRDefault="00B14ACC" w:rsidP="00B14ACC">
      <w:pPr>
        <w:ind w:left="360"/>
        <w:rPr>
          <w:rFonts w:ascii="Arial" w:hAnsi="Arial" w:cs="Arial"/>
        </w:rPr>
      </w:pPr>
    </w:p>
    <w:p w14:paraId="22492C6E" w14:textId="77777777" w:rsidR="00D877B6" w:rsidRPr="00D877B6" w:rsidRDefault="00D877B6" w:rsidP="00B14ACC">
      <w:pPr>
        <w:rPr>
          <w:rFonts w:ascii="Arial" w:hAnsi="Arial" w:cs="Arial"/>
        </w:rPr>
      </w:pPr>
    </w:p>
    <w:sectPr w:rsidR="00D877B6" w:rsidRPr="00D877B6" w:rsidSect="00B14ACC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4"/>
    <w:multiLevelType w:val="multilevel"/>
    <w:tmpl w:val="0A74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2149"/>
    <w:multiLevelType w:val="multilevel"/>
    <w:tmpl w:val="5D10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46611"/>
    <w:multiLevelType w:val="multilevel"/>
    <w:tmpl w:val="EAF67E3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30FC6"/>
    <w:multiLevelType w:val="multilevel"/>
    <w:tmpl w:val="7E6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57B00"/>
    <w:multiLevelType w:val="hybridMultilevel"/>
    <w:tmpl w:val="820688A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96633"/>
    <w:multiLevelType w:val="multilevel"/>
    <w:tmpl w:val="10C4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2FCC"/>
    <w:multiLevelType w:val="multilevel"/>
    <w:tmpl w:val="A3C2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37283"/>
    <w:multiLevelType w:val="multilevel"/>
    <w:tmpl w:val="C5F4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369A0"/>
    <w:multiLevelType w:val="multilevel"/>
    <w:tmpl w:val="D456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9261B"/>
    <w:multiLevelType w:val="multilevel"/>
    <w:tmpl w:val="3384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E51B7"/>
    <w:multiLevelType w:val="multilevel"/>
    <w:tmpl w:val="5440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54A60"/>
    <w:multiLevelType w:val="multilevel"/>
    <w:tmpl w:val="FCE6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D5377"/>
    <w:multiLevelType w:val="multilevel"/>
    <w:tmpl w:val="729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96304"/>
    <w:multiLevelType w:val="multilevel"/>
    <w:tmpl w:val="D32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35D30"/>
    <w:multiLevelType w:val="multilevel"/>
    <w:tmpl w:val="9554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B6134"/>
    <w:multiLevelType w:val="multilevel"/>
    <w:tmpl w:val="98E0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55729"/>
    <w:multiLevelType w:val="multilevel"/>
    <w:tmpl w:val="F4B0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4357E"/>
    <w:multiLevelType w:val="multilevel"/>
    <w:tmpl w:val="D0F2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164046"/>
    <w:multiLevelType w:val="multilevel"/>
    <w:tmpl w:val="E98E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45CC8"/>
    <w:multiLevelType w:val="hybridMultilevel"/>
    <w:tmpl w:val="62666E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FC1E29"/>
    <w:multiLevelType w:val="multilevel"/>
    <w:tmpl w:val="AA16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57F0F"/>
    <w:multiLevelType w:val="multilevel"/>
    <w:tmpl w:val="707E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62ABA"/>
    <w:multiLevelType w:val="multilevel"/>
    <w:tmpl w:val="D3F6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67EE"/>
    <w:multiLevelType w:val="multilevel"/>
    <w:tmpl w:val="EA4C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964F6"/>
    <w:multiLevelType w:val="hybridMultilevel"/>
    <w:tmpl w:val="13EEF1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9813380">
    <w:abstractNumId w:val="4"/>
  </w:num>
  <w:num w:numId="2" w16cid:durableId="1133401315">
    <w:abstractNumId w:val="24"/>
  </w:num>
  <w:num w:numId="3" w16cid:durableId="1559827774">
    <w:abstractNumId w:val="19"/>
  </w:num>
  <w:num w:numId="4" w16cid:durableId="272834130">
    <w:abstractNumId w:val="2"/>
  </w:num>
  <w:num w:numId="5" w16cid:durableId="1486899004">
    <w:abstractNumId w:val="7"/>
  </w:num>
  <w:num w:numId="6" w16cid:durableId="257449449">
    <w:abstractNumId w:val="21"/>
    <w:lvlOverride w:ilvl="0">
      <w:startOverride w:val="2"/>
    </w:lvlOverride>
  </w:num>
  <w:num w:numId="7" w16cid:durableId="2023310715">
    <w:abstractNumId w:val="15"/>
    <w:lvlOverride w:ilvl="0">
      <w:startOverride w:val="3"/>
    </w:lvlOverride>
  </w:num>
  <w:num w:numId="8" w16cid:durableId="78060137">
    <w:abstractNumId w:val="5"/>
  </w:num>
  <w:num w:numId="9" w16cid:durableId="318585283">
    <w:abstractNumId w:val="3"/>
    <w:lvlOverride w:ilvl="0">
      <w:startOverride w:val="2"/>
    </w:lvlOverride>
  </w:num>
  <w:num w:numId="10" w16cid:durableId="907882671">
    <w:abstractNumId w:val="8"/>
    <w:lvlOverride w:ilvl="0">
      <w:startOverride w:val="3"/>
    </w:lvlOverride>
  </w:num>
  <w:num w:numId="11" w16cid:durableId="1991398219">
    <w:abstractNumId w:val="6"/>
    <w:lvlOverride w:ilvl="0">
      <w:startOverride w:val="4"/>
    </w:lvlOverride>
  </w:num>
  <w:num w:numId="12" w16cid:durableId="418597293">
    <w:abstractNumId w:val="12"/>
    <w:lvlOverride w:ilvl="0">
      <w:startOverride w:val="5"/>
    </w:lvlOverride>
  </w:num>
  <w:num w:numId="13" w16cid:durableId="1628899874">
    <w:abstractNumId w:val="23"/>
    <w:lvlOverride w:ilvl="0">
      <w:startOverride w:val="6"/>
    </w:lvlOverride>
  </w:num>
  <w:num w:numId="14" w16cid:durableId="1118992986">
    <w:abstractNumId w:val="18"/>
    <w:lvlOverride w:ilvl="0">
      <w:startOverride w:val="7"/>
    </w:lvlOverride>
  </w:num>
  <w:num w:numId="15" w16cid:durableId="2044789066">
    <w:abstractNumId w:val="13"/>
  </w:num>
  <w:num w:numId="16" w16cid:durableId="685980773">
    <w:abstractNumId w:val="16"/>
  </w:num>
  <w:num w:numId="17" w16cid:durableId="549994231">
    <w:abstractNumId w:val="22"/>
    <w:lvlOverride w:ilvl="0">
      <w:startOverride w:val="2"/>
    </w:lvlOverride>
  </w:num>
  <w:num w:numId="18" w16cid:durableId="10227428">
    <w:abstractNumId w:val="0"/>
    <w:lvlOverride w:ilvl="0">
      <w:startOverride w:val="3"/>
    </w:lvlOverride>
  </w:num>
  <w:num w:numId="19" w16cid:durableId="1175344715">
    <w:abstractNumId w:val="10"/>
  </w:num>
  <w:num w:numId="20" w16cid:durableId="65225827">
    <w:abstractNumId w:val="1"/>
    <w:lvlOverride w:ilvl="0">
      <w:startOverride w:val="2"/>
    </w:lvlOverride>
  </w:num>
  <w:num w:numId="21" w16cid:durableId="306784178">
    <w:abstractNumId w:val="17"/>
    <w:lvlOverride w:ilvl="0">
      <w:startOverride w:val="3"/>
    </w:lvlOverride>
  </w:num>
  <w:num w:numId="22" w16cid:durableId="1711344288">
    <w:abstractNumId w:val="14"/>
    <w:lvlOverride w:ilvl="0">
      <w:startOverride w:val="4"/>
    </w:lvlOverride>
  </w:num>
  <w:num w:numId="23" w16cid:durableId="1722747176">
    <w:abstractNumId w:val="9"/>
    <w:lvlOverride w:ilvl="0">
      <w:startOverride w:val="5"/>
    </w:lvlOverride>
  </w:num>
  <w:num w:numId="24" w16cid:durableId="475804069">
    <w:abstractNumId w:val="20"/>
    <w:lvlOverride w:ilvl="0">
      <w:startOverride w:val="6"/>
    </w:lvlOverride>
  </w:num>
  <w:num w:numId="25" w16cid:durableId="413086847">
    <w:abstractNumId w:val="1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AF3"/>
    <w:rsid w:val="000D5AF3"/>
    <w:rsid w:val="001045E3"/>
    <w:rsid w:val="002E5BAE"/>
    <w:rsid w:val="006634C2"/>
    <w:rsid w:val="00663E4C"/>
    <w:rsid w:val="006C1A02"/>
    <w:rsid w:val="00793281"/>
    <w:rsid w:val="00804D94"/>
    <w:rsid w:val="008720DA"/>
    <w:rsid w:val="009713CC"/>
    <w:rsid w:val="0098042B"/>
    <w:rsid w:val="009C6A67"/>
    <w:rsid w:val="00A57843"/>
    <w:rsid w:val="00A75FFC"/>
    <w:rsid w:val="00B14ACC"/>
    <w:rsid w:val="00D2045C"/>
    <w:rsid w:val="00D31C91"/>
    <w:rsid w:val="00D877B6"/>
    <w:rsid w:val="00EC6F9B"/>
    <w:rsid w:val="00F85413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F70300D"/>
  <w15:chartTrackingRefBased/>
  <w15:docId w15:val="{D6A80927-1D1C-41CD-B005-5F25D5D6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B14AC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14ACC"/>
    <w:rPr>
      <w:b/>
      <w:bCs/>
    </w:rPr>
  </w:style>
  <w:style w:type="character" w:styleId="Emphasis">
    <w:name w:val="Emphasis"/>
    <w:uiPriority w:val="20"/>
    <w:qFormat/>
    <w:rsid w:val="00B14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940B-8CD2-43D5-9F86-72E8ACE9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Needs Profile</vt:lpstr>
    </vt:vector>
  </TitlesOfParts>
  <Company>psdschools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Needs Profile</dc:title>
  <dc:subject/>
  <dc:creator>edc</dc:creator>
  <cp:keywords/>
  <dc:description/>
  <cp:lastModifiedBy>Tommi Sue Cox</cp:lastModifiedBy>
  <cp:revision>2</cp:revision>
  <cp:lastPrinted>2009-04-06T15:50:00Z</cp:lastPrinted>
  <dcterms:created xsi:type="dcterms:W3CDTF">2023-04-21T14:41:00Z</dcterms:created>
  <dcterms:modified xsi:type="dcterms:W3CDTF">2023-04-21T14:41:00Z</dcterms:modified>
</cp:coreProperties>
</file>